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CC" w:rsidRPr="00F507CC" w:rsidRDefault="00F507CC" w:rsidP="00F507CC">
      <w:pPr>
        <w:shd w:val="clear" w:color="auto" w:fill="FFFFFF"/>
        <w:spacing w:line="240" w:lineRule="auto"/>
        <w:rPr>
          <w:rFonts w:ascii="Arial" w:eastAsia="Times New Roman" w:hAnsi="Arial" w:cs="Arial" w:hint="cs"/>
          <w:b/>
          <w:bCs/>
          <w:color w:val="FF0000"/>
          <w:sz w:val="24"/>
          <w:szCs w:val="24"/>
          <w:rtl/>
        </w:rPr>
      </w:pPr>
      <w:r w:rsidRPr="00F507CC">
        <w:rPr>
          <w:rFonts w:ascii="Arial" w:eastAsia="Times New Roman" w:hAnsi="Arial" w:cs="Arial"/>
          <w:b/>
          <w:bCs/>
          <w:color w:val="FF0000"/>
          <w:sz w:val="24"/>
          <w:szCs w:val="24"/>
          <w:rtl/>
        </w:rPr>
        <w:t>جهاز تشغيل الشباب بمحافظة الاسماعيلية يعلن عن توفير 65 فرصة عمل بكبرى الشركات التي تعمل في بيع الاجهزة الكهربائية</w:t>
      </w:r>
    </w:p>
    <w:p w:rsidR="00F507CC" w:rsidRPr="00F507CC" w:rsidRDefault="00F507CC" w:rsidP="00F507CC">
      <w:pPr>
        <w:shd w:val="clear" w:color="auto" w:fill="FFFFFF"/>
        <w:spacing w:line="240" w:lineRule="auto"/>
        <w:rPr>
          <w:rFonts w:ascii="Arial" w:eastAsia="Times New Roman" w:hAnsi="Arial" w:cs="Arial"/>
          <w:color w:val="666666"/>
          <w:sz w:val="24"/>
          <w:szCs w:val="24"/>
        </w:rPr>
      </w:pPr>
    </w:p>
    <w:p w:rsidR="00F507CC" w:rsidRPr="00F507CC" w:rsidRDefault="00F507CC" w:rsidP="00F507CC">
      <w:pPr>
        <w:jc w:val="right"/>
        <w:rPr>
          <w:sz w:val="24"/>
          <w:szCs w:val="24"/>
        </w:rPr>
      </w:pPr>
      <w:r w:rsidRPr="00F507CC">
        <w:rPr>
          <w:sz w:val="24"/>
          <w:szCs w:val="24"/>
          <w:rtl/>
        </w:rPr>
        <w:t>فى إطار جهود الدولة لتوفير فرص عمل للشباب وبناء على تعليمـات اللواء أركان حرب شريف فهمى بشارة محافظ الاسماعيلية بشأن التنويه عن فرص العمل التى يقوم جهاز تشغيل شباب الخريجين بالمحافظة بالبحث عنها والتواصل مع الشركات لتوفيرها</w:t>
      </w:r>
      <w:r w:rsidRPr="00F507CC">
        <w:rPr>
          <w:sz w:val="24"/>
          <w:szCs w:val="24"/>
        </w:rPr>
        <w:t xml:space="preserve"> .</w:t>
      </w:r>
      <w:r w:rsidRPr="00F507CC">
        <w:rPr>
          <w:sz w:val="24"/>
          <w:szCs w:val="24"/>
        </w:rPr>
        <w:br/>
      </w:r>
      <w:r w:rsidRPr="00F507CC">
        <w:rPr>
          <w:sz w:val="24"/>
          <w:szCs w:val="24"/>
          <w:rtl/>
        </w:rPr>
        <w:t>يعلن جهاز تشغيل شباب الخريجين بديوان عام المحافظة عن توافر عدد 65 فرصة عمل للشباب بمختلف المؤهلات باحدى كبريات الشركات التي تعمل في بيع الاجهزة الكهربائية</w:t>
      </w:r>
      <w:r w:rsidRPr="00F507CC">
        <w:rPr>
          <w:sz w:val="24"/>
          <w:szCs w:val="24"/>
        </w:rPr>
        <w:t xml:space="preserve"> ,,</w:t>
      </w:r>
    </w:p>
    <w:p w:rsidR="00F507CC" w:rsidRPr="00F507CC" w:rsidRDefault="00F507CC" w:rsidP="00F507CC">
      <w:pPr>
        <w:jc w:val="right"/>
        <w:rPr>
          <w:sz w:val="24"/>
          <w:szCs w:val="24"/>
        </w:rPr>
      </w:pPr>
      <w:r w:rsidRPr="00F507CC">
        <w:rPr>
          <w:sz w:val="24"/>
          <w:szCs w:val="24"/>
          <w:rtl/>
        </w:rPr>
        <w:t>صرحت بذلك دعاء على مدير جهاز تشغيل الشباب بالإسماعيلية ومرفق طيه بيان بشروط شغل الوظيفة والمميزات الممنوحة</w:t>
      </w:r>
    </w:p>
    <w:p w:rsidR="00572C1D" w:rsidRDefault="00F507CC" w:rsidP="00F507CC">
      <w:pPr>
        <w:jc w:val="right"/>
      </w:pPr>
      <w:r>
        <w:rPr>
          <w:noProof/>
        </w:rPr>
        <w:drawing>
          <wp:inline distT="0" distB="0" distL="0" distR="0">
            <wp:extent cx="4772025" cy="2914650"/>
            <wp:effectExtent l="0" t="0" r="9525" b="0"/>
            <wp:docPr id="1" name="Picture 1" descr="C:\Users\DOAA\Desktop\jo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AA\Desktop\job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2025" cy="2914650"/>
                    </a:xfrm>
                    <a:prstGeom prst="rect">
                      <a:avLst/>
                    </a:prstGeom>
                    <a:noFill/>
                    <a:ln>
                      <a:noFill/>
                    </a:ln>
                  </pic:spPr>
                </pic:pic>
              </a:graphicData>
            </a:graphic>
          </wp:inline>
        </w:drawing>
      </w:r>
      <w:bookmarkStart w:id="0" w:name="_GoBack"/>
      <w:bookmarkEnd w:id="0"/>
    </w:p>
    <w:sectPr w:rsidR="00572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CC"/>
    <w:rsid w:val="00572C1D"/>
    <w:rsid w:val="00F50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7342">
      <w:bodyDiv w:val="1"/>
      <w:marLeft w:val="0"/>
      <w:marRight w:val="0"/>
      <w:marTop w:val="0"/>
      <w:marBottom w:val="0"/>
      <w:divBdr>
        <w:top w:val="none" w:sz="0" w:space="0" w:color="auto"/>
        <w:left w:val="none" w:sz="0" w:space="0" w:color="auto"/>
        <w:bottom w:val="none" w:sz="0" w:space="0" w:color="auto"/>
        <w:right w:val="none" w:sz="0" w:space="0" w:color="auto"/>
      </w:divBdr>
      <w:divsChild>
        <w:div w:id="1778213915">
          <w:marLeft w:val="0"/>
          <w:marRight w:val="0"/>
          <w:marTop w:val="300"/>
          <w:marBottom w:val="300"/>
          <w:divBdr>
            <w:top w:val="none" w:sz="0" w:space="0" w:color="auto"/>
            <w:left w:val="none" w:sz="0" w:space="0" w:color="auto"/>
            <w:bottom w:val="single" w:sz="6" w:space="0" w:color="F3F3F3"/>
            <w:right w:val="none" w:sz="0" w:space="0" w:color="auto"/>
          </w:divBdr>
        </w:div>
      </w:divsChild>
    </w:div>
    <w:div w:id="2067221667">
      <w:bodyDiv w:val="1"/>
      <w:marLeft w:val="0"/>
      <w:marRight w:val="0"/>
      <w:marTop w:val="0"/>
      <w:marBottom w:val="0"/>
      <w:divBdr>
        <w:top w:val="none" w:sz="0" w:space="0" w:color="auto"/>
        <w:left w:val="none" w:sz="0" w:space="0" w:color="auto"/>
        <w:bottom w:val="none" w:sz="0" w:space="0" w:color="auto"/>
        <w:right w:val="none" w:sz="0" w:space="0" w:color="auto"/>
      </w:divBdr>
      <w:divsChild>
        <w:div w:id="74503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3B3DF611420A4A42A09F70B8DA43B690" ma:contentTypeVersion="1" ma:contentTypeDescription="إنشاء مستند جديد." ma:contentTypeScope="" ma:versionID="30bffae90af79de40344a08ab463c92f">
  <xsd:schema xmlns:xsd="http://www.w3.org/2001/XMLSchema" xmlns:xs="http://www.w3.org/2001/XMLSchema" xmlns:p="http://schemas.microsoft.com/office/2006/metadata/properties" xmlns:ns2="dfff6b41-a5f4-4797-9c98-74c913a0096a" targetNamespace="http://schemas.microsoft.com/office/2006/metadata/properties" ma:root="true" ma:fieldsID="74f8130d121881fead3c18dfc2e95b90" ns2:_="">
    <xsd:import namespace="dfff6b41-a5f4-4797-9c98-74c913a0096a"/>
    <xsd:element name="properties">
      <xsd:complexType>
        <xsd:sequence>
          <xsd:element name="documentManagement">
            <xsd:complexType>
              <xsd:all>
                <xsd:element ref="ns2:Showho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f6b41-a5f4-4797-9c98-74c913a0096a" elementFormDefault="qualified">
    <xsd:import namespace="http://schemas.microsoft.com/office/2006/documentManagement/types"/>
    <xsd:import namespace="http://schemas.microsoft.com/office/infopath/2007/PartnerControls"/>
    <xsd:element name="Showhome" ma:index="2" nillable="true" ma:displayName="هل الوثيقة  ستظهر فى نتائج البجث ؟" ma:default="0" ma:description="إظهار في البحث" ma:internalName="Showhom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نوع المحتوى"/>
        <xsd:element ref="dc:title" minOccurs="0" maxOccurs="1" ma:index="1" ma:displayName="عنوان الوثيق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owhome xmlns="dfff6b41-a5f4-4797-9c98-74c913a0096a">false</Showhome>
  </documentManagement>
</p:properties>
</file>

<file path=customXml/itemProps1.xml><?xml version="1.0" encoding="utf-8"?>
<ds:datastoreItem xmlns:ds="http://schemas.openxmlformats.org/officeDocument/2006/customXml" ds:itemID="{7084C522-4239-4C5A-8F27-3C5788693744}"/>
</file>

<file path=customXml/itemProps2.xml><?xml version="1.0" encoding="utf-8"?>
<ds:datastoreItem xmlns:ds="http://schemas.openxmlformats.org/officeDocument/2006/customXml" ds:itemID="{3DCA2021-F0FC-41CA-A881-9E02BDAA9EDD}"/>
</file>

<file path=customXml/itemProps3.xml><?xml version="1.0" encoding="utf-8"?>
<ds:datastoreItem xmlns:ds="http://schemas.openxmlformats.org/officeDocument/2006/customXml" ds:itemID="{BF747F2F-A679-4361-A92A-35E8EF32DCD5}"/>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DOAA</dc:creator>
  <cp:lastModifiedBy>DOAA</cp:lastModifiedBy>
  <cp:revision>1</cp:revision>
  <dcterms:created xsi:type="dcterms:W3CDTF">2020-01-20T09:14:00Z</dcterms:created>
  <dcterms:modified xsi:type="dcterms:W3CDTF">2020-01-20T09:18:00Z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0x0101003B3DF611420A4A42A09F70B8DA43B690</vt:lpwstr>
  </property>
</Properties>
</file>